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Seigneur Jésus, tu es vivant</w:t>
      </w:r>
      <w:bookmarkStart w:id="0" w:name="_GoBack"/>
      <w:bookmarkEnd w:id="0"/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Tu as connu la mort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Christ est venu, Christ est né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Lorsque nous mangeons ce pain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Ta mort Seigneur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Venu en notre chair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Style w:val="CorpsdutexteItalique"/>
          <w:rFonts w:ascii="Arial" w:hAnsi="Arial" w:cs="Arial"/>
          <w:i w:val="0"/>
        </w:rPr>
        <w:t>Anamnèse</w:t>
      </w:r>
      <w:r w:rsidRPr="00480610">
        <w:rPr>
          <w:rFonts w:ascii="Arial" w:hAnsi="Arial" w:cs="Arial"/>
        </w:rPr>
        <w:t xml:space="preserve"> pour le temps pasca</w:t>
      </w:r>
      <w:r w:rsidR="00480610" w:rsidRPr="00480610">
        <w:rPr>
          <w:rFonts w:ascii="Arial" w:hAnsi="Arial" w:cs="Arial"/>
        </w:rPr>
        <w:t>l</w:t>
      </w:r>
    </w:p>
    <w:p w:rsidR="00E52750" w:rsidRPr="00480610" w:rsidRDefault="00480610" w:rsidP="00480610">
      <w:pPr>
        <w:pStyle w:val="Corpsdutexte2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  <w:b w:val="0"/>
          <w:sz w:val="22"/>
          <w:szCs w:val="22"/>
        </w:rPr>
      </w:pPr>
      <w:r w:rsidRPr="00480610"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>
                <wp:simplePos x="0" y="0"/>
                <wp:positionH relativeFrom="margin">
                  <wp:posOffset>5107305</wp:posOffset>
                </wp:positionH>
                <wp:positionV relativeFrom="paragraph">
                  <wp:posOffset>-40640</wp:posOffset>
                </wp:positionV>
                <wp:extent cx="829945" cy="2058670"/>
                <wp:effectExtent l="3175" t="3810" r="0" b="444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945" cy="205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750" w:rsidRDefault="00DE3196">
                            <w:pPr>
                              <w:pStyle w:val="Corpsdutexte0"/>
                              <w:shd w:val="clear" w:color="auto" w:fill="auto"/>
                              <w:spacing w:after="960" w:line="326" w:lineRule="exact"/>
                              <w:ind w:left="100" w:right="2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Akepsimas Lecot CL 3-4</w:t>
                            </w:r>
                          </w:p>
                          <w:p w:rsidR="00E52750" w:rsidRDefault="00DE3196">
                            <w:pPr>
                              <w:pStyle w:val="Corpsdutexte0"/>
                              <w:shd w:val="clear" w:color="auto" w:fill="auto"/>
                              <w:spacing w:line="326" w:lineRule="exact"/>
                              <w:ind w:left="100" w:right="56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Lecot Daniel U 50 Deiss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15pt;margin-top:-3.2pt;width:65.35pt;height:162.1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3GwrQ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" filled="f" stroked="f">
                <v:textbox style="mso-fit-shape-to-text:t" inset="0,0,0,0">
                  <w:txbxContent>
                    <w:p w:rsidR="00E52750" w:rsidRDefault="00DE3196">
                      <w:pPr>
                        <w:pStyle w:val="Corpsdutexte0"/>
                        <w:shd w:val="clear" w:color="auto" w:fill="auto"/>
                        <w:spacing w:after="960" w:line="326" w:lineRule="exact"/>
                        <w:ind w:left="100" w:right="2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Akepsimas Lecot CL 3-4</w:t>
                      </w:r>
                    </w:p>
                    <w:p w:rsidR="00E52750" w:rsidRDefault="00DE3196">
                      <w:pPr>
                        <w:pStyle w:val="Corpsdutexte0"/>
                        <w:shd w:val="clear" w:color="auto" w:fill="auto"/>
                        <w:spacing w:line="326" w:lineRule="exact"/>
                        <w:ind w:left="100" w:right="560"/>
                      </w:pPr>
                      <w:r>
                        <w:rPr>
                          <w:rStyle w:val="CorpsdutexteExact"/>
                          <w:spacing w:val="0"/>
                        </w:rPr>
                        <w:t>Lecot Daniel U 50 Deiss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3196" w:rsidRPr="00480610">
        <w:rPr>
          <w:rStyle w:val="Corpsdutexte2MSReferenceSansSerifItalique"/>
          <w:rFonts w:ascii="Arial" w:hAnsi="Arial" w:cs="Arial"/>
          <w:bCs/>
          <w:i w:val="0"/>
          <w:sz w:val="22"/>
          <w:szCs w:val="22"/>
        </w:rPr>
        <w:t>Gloire à</w:t>
      </w:r>
      <w:r w:rsidR="00DE3196" w:rsidRPr="00480610">
        <w:rPr>
          <w:rFonts w:ascii="Arial" w:hAnsi="Arial" w:cs="Arial"/>
          <w:b w:val="0"/>
          <w:sz w:val="22"/>
          <w:szCs w:val="22"/>
        </w:rPr>
        <w:t xml:space="preserve"> toi qui étais mort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Quand nous mangeons ce pain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666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Proclamons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le mystère de la foi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666"/>
          <w:tab w:val="right" w:pos="5271"/>
          <w:tab w:val="right" w:pos="6010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Christ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est ressuscité</w:t>
      </w:r>
      <w:r w:rsidRPr="00480610">
        <w:rPr>
          <w:rFonts w:ascii="Arial" w:hAnsi="Arial" w:cs="Arial"/>
        </w:rPr>
        <w:tab/>
        <w:t>temps</w:t>
      </w:r>
      <w:r w:rsidRPr="00480610">
        <w:rPr>
          <w:rFonts w:ascii="Arial" w:hAnsi="Arial" w:cs="Arial"/>
        </w:rPr>
        <w:tab/>
        <w:t>pascal</w:t>
      </w:r>
    </w:p>
    <w:p w:rsidR="00E52750" w:rsidRPr="00480610" w:rsidRDefault="00480610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G</w:t>
      </w:r>
      <w:r w:rsidR="00DE3196" w:rsidRPr="00480610">
        <w:rPr>
          <w:rFonts w:ascii="Arial" w:hAnsi="Arial" w:cs="Arial"/>
        </w:rPr>
        <w:t>loire</w:t>
      </w:r>
      <w:r w:rsidRPr="00480610">
        <w:rPr>
          <w:rFonts w:ascii="Arial" w:hAnsi="Arial" w:cs="Arial"/>
        </w:rPr>
        <w:t xml:space="preserve"> </w:t>
      </w:r>
      <w:r w:rsidR="00DE3196" w:rsidRPr="00480610">
        <w:rPr>
          <w:rFonts w:ascii="Arial" w:hAnsi="Arial" w:cs="Arial"/>
        </w:rPr>
        <w:t>et louange à toi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Tu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es Seigneur notre résurrection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Quand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nous mangeons ce pain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Gloire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à toi qui étais mort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Christ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mort pour nos péchés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14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Revou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melet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374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Amazing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grâce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374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Pour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une gorgée de vin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846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Tu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es venu, tu reviendras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735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Tu</w:t>
      </w:r>
      <w:r w:rsidR="00480610" w:rsidRPr="00480610">
        <w:rPr>
          <w:rFonts w:ascii="Arial" w:hAnsi="Arial" w:cs="Arial"/>
        </w:rPr>
        <w:t xml:space="preserve"> </w:t>
      </w:r>
      <w:r w:rsidRPr="00480610">
        <w:rPr>
          <w:rFonts w:ascii="Arial" w:hAnsi="Arial" w:cs="Arial"/>
        </w:rPr>
        <w:t>étais mort, tu es ressuscité Alléluia nantais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735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Seigneur Jésus, nous proclamons...</w:t>
      </w:r>
    </w:p>
    <w:p w:rsidR="00E52750" w:rsidRPr="00480610" w:rsidRDefault="00DE3196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392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>Mon Seigneur et mon Dieu</w:t>
      </w:r>
    </w:p>
    <w:p w:rsidR="00E52750" w:rsidRPr="00480610" w:rsidRDefault="00480610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735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 xml:space="preserve">Il </w:t>
      </w:r>
      <w:r w:rsidR="00DE3196" w:rsidRPr="00480610">
        <w:rPr>
          <w:rFonts w:ascii="Arial" w:hAnsi="Arial" w:cs="Arial"/>
        </w:rPr>
        <w:t>est grand le mystère de la foi</w:t>
      </w:r>
    </w:p>
    <w:p w:rsidR="00E52750" w:rsidRPr="00480610" w:rsidRDefault="00480610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666"/>
        </w:tabs>
        <w:rPr>
          <w:rFonts w:ascii="Arial" w:hAnsi="Arial" w:cs="Arial"/>
        </w:rPr>
      </w:pPr>
      <w:r w:rsidRPr="00480610">
        <w:rPr>
          <w:rFonts w:ascii="Arial" w:hAnsi="Arial" w:cs="Arial"/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5110480</wp:posOffset>
                </wp:positionH>
                <wp:positionV relativeFrom="paragraph">
                  <wp:posOffset>0</wp:posOffset>
                </wp:positionV>
                <wp:extent cx="729615" cy="29972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750" w:rsidRDefault="00DE3196">
                            <w:pPr>
                              <w:pStyle w:val="Corpsdutexte0"/>
                              <w:shd w:val="clear" w:color="auto" w:fill="auto"/>
                              <w:spacing w:after="32" w:line="22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E 68</w:t>
                            </w:r>
                          </w:p>
                          <w:p w:rsidR="00E52750" w:rsidRDefault="00DE3196">
                            <w:pPr>
                              <w:pStyle w:val="Corpsdutexte0"/>
                              <w:shd w:val="clear" w:color="auto" w:fill="auto"/>
                              <w:spacing w:line="22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AL 48-79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02.4pt;margin-top:0;width:57.45pt;height:23.6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vNrw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" filled="f" stroked="f">
                <v:textbox style="mso-fit-shape-to-text:t" inset="0,0,0,0">
                  <w:txbxContent>
                    <w:p w:rsidR="00E52750" w:rsidRDefault="00DE3196">
                      <w:pPr>
                        <w:pStyle w:val="Corpsdutexte0"/>
                        <w:shd w:val="clear" w:color="auto" w:fill="auto"/>
                        <w:spacing w:after="32" w:line="220" w:lineRule="exact"/>
                        <w:ind w:left="10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E 68</w:t>
                      </w:r>
                    </w:p>
                    <w:p w:rsidR="00E52750" w:rsidRDefault="00DE3196">
                      <w:pPr>
                        <w:pStyle w:val="Corpsdutexte0"/>
                        <w:shd w:val="clear" w:color="auto" w:fill="auto"/>
                        <w:spacing w:line="220" w:lineRule="exact"/>
                        <w:ind w:left="10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AL 48-79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3196" w:rsidRPr="00480610">
        <w:rPr>
          <w:rFonts w:ascii="Arial" w:hAnsi="Arial" w:cs="Arial"/>
        </w:rPr>
        <w:t>Proclamons</w:t>
      </w:r>
      <w:r w:rsidRPr="00480610">
        <w:rPr>
          <w:rFonts w:ascii="Arial" w:hAnsi="Arial" w:cs="Arial"/>
        </w:rPr>
        <w:t xml:space="preserve"> </w:t>
      </w:r>
      <w:r w:rsidR="00DE3196" w:rsidRPr="00480610">
        <w:rPr>
          <w:rFonts w:ascii="Arial" w:hAnsi="Arial" w:cs="Arial"/>
        </w:rPr>
        <w:t>le mystère de la foi</w:t>
      </w:r>
    </w:p>
    <w:p w:rsidR="00E52750" w:rsidRPr="00480610" w:rsidRDefault="00480610" w:rsidP="00480610">
      <w:pPr>
        <w:pStyle w:val="Corpsdutexte0"/>
        <w:numPr>
          <w:ilvl w:val="0"/>
          <w:numId w:val="3"/>
        </w:numPr>
        <w:shd w:val="clear" w:color="auto" w:fill="auto"/>
        <w:tabs>
          <w:tab w:val="left" w:pos="1666"/>
        </w:tabs>
        <w:rPr>
          <w:rFonts w:ascii="Arial" w:hAnsi="Arial" w:cs="Arial"/>
        </w:rPr>
      </w:pPr>
      <w:r w:rsidRPr="00480610">
        <w:rPr>
          <w:rFonts w:ascii="Arial" w:hAnsi="Arial" w:cs="Arial"/>
        </w:rPr>
        <w:t xml:space="preserve">Nous </w:t>
      </w:r>
      <w:r w:rsidR="00DE3196" w:rsidRPr="00480610">
        <w:rPr>
          <w:rFonts w:ascii="Arial" w:hAnsi="Arial" w:cs="Arial"/>
        </w:rPr>
        <w:t>proclamons ta mort Seigneur Jésus</w:t>
      </w:r>
    </w:p>
    <w:sectPr w:rsidR="00E52750" w:rsidRPr="00480610">
      <w:type w:val="continuous"/>
      <w:pgSz w:w="11909" w:h="16838"/>
      <w:pgMar w:top="3993" w:right="4368" w:bottom="3993" w:left="12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96" w:rsidRDefault="00DE3196">
      <w:r>
        <w:separator/>
      </w:r>
    </w:p>
  </w:endnote>
  <w:endnote w:type="continuationSeparator" w:id="0">
    <w:p w:rsidR="00DE3196" w:rsidRDefault="00DE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96" w:rsidRDefault="00DE3196"/>
  </w:footnote>
  <w:footnote w:type="continuationSeparator" w:id="0">
    <w:p w:rsidR="00DE3196" w:rsidRDefault="00DE31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495D"/>
    <w:multiLevelType w:val="hybridMultilevel"/>
    <w:tmpl w:val="8E0E1032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57AF2B1E"/>
    <w:multiLevelType w:val="multilevel"/>
    <w:tmpl w:val="CDA83D2E"/>
    <w:lvl w:ilvl="0">
      <w:start w:val="1"/>
      <w:numFmt w:val="decimal"/>
      <w:lvlText w:val="%1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C258D4"/>
    <w:multiLevelType w:val="hybridMultilevel"/>
    <w:tmpl w:val="17CAEE70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50"/>
    <w:rsid w:val="00480610"/>
    <w:rsid w:val="00DE3196"/>
    <w:rsid w:val="00E5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D7F70-E2A1-45DC-B9B7-EE152928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22"/>
      <w:szCs w:val="22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Tahoma" w:eastAsia="Tahoma" w:hAnsi="Tahoma" w:cs="Tahoma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CorpsdutexteItalique">
    <w:name w:val="Corps du texte + Italique"/>
    <w:basedOn w:val="Corpsdutexte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/>
    </w:rPr>
  </w:style>
  <w:style w:type="character" w:customStyle="1" w:styleId="Corpsdutexte2">
    <w:name w:val="Corps du texte (2)_"/>
    <w:basedOn w:val="Policepardfaut"/>
    <w:link w:val="Corpsdutexte20"/>
    <w:rPr>
      <w:rFonts w:ascii="Tahoma" w:eastAsia="Tahoma" w:hAnsi="Tahoma" w:cs="Tahom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Corpsdutexte2MSReferenceSansSerifItalique">
    <w:name w:val="Corps du texte (2) + MS Reference Sans Serif;Italique"/>
    <w:basedOn w:val="Corpsdutexte2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31" w:lineRule="exact"/>
      <w:jc w:val="both"/>
    </w:pPr>
    <w:rPr>
      <w:rFonts w:ascii="Tahoma" w:eastAsia="Tahoma" w:hAnsi="Tahoma" w:cs="Tahoma"/>
      <w:sz w:val="23"/>
      <w:szCs w:val="23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line="331" w:lineRule="exact"/>
      <w:jc w:val="both"/>
    </w:pPr>
    <w:rPr>
      <w:rFonts w:ascii="Tahoma" w:eastAsia="Tahoma" w:hAnsi="Tahoma" w:cs="Tahoma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2016-10-11T18:09:00Z</dcterms:created>
  <dcterms:modified xsi:type="dcterms:W3CDTF">2016-10-11T18:14:00Z</dcterms:modified>
</cp:coreProperties>
</file>